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D5F53" w:rsidRDefault="00C2282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PRSSA Kent Special Events Coordinator</w:t>
      </w:r>
    </w:p>
    <w:p w14:paraId="50FE0A0A" w14:textId="77777777" w:rsidR="00C22820" w:rsidRDefault="00C22820" w:rsidP="00C22820">
      <w:pPr>
        <w:rPr>
          <w:b/>
          <w:color w:val="000000"/>
        </w:rPr>
      </w:pPr>
    </w:p>
    <w:p w14:paraId="18DDFD3B" w14:textId="6F42F2D7" w:rsidR="00C22820" w:rsidRDefault="00C22820" w:rsidP="00C22820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</w:t>
      </w:r>
      <w:r w:rsidR="008566AF">
        <w:rPr>
          <w:b/>
        </w:rPr>
        <w:t>Maddie Goerl</w:t>
      </w:r>
      <w:r>
        <w:rPr>
          <w:b/>
          <w:color w:val="000000"/>
        </w:rPr>
        <w:t xml:space="preserve"> at </w:t>
      </w:r>
      <w:r w:rsidR="008566AF">
        <w:rPr>
          <w:b/>
          <w:u w:val="single"/>
        </w:rPr>
        <w:t>mgoerl</w:t>
      </w:r>
      <w:r>
        <w:rPr>
          <w:b/>
          <w:u w:val="single"/>
        </w:rPr>
        <w:t>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00000002" w14:textId="77777777" w:rsidR="003D5F53" w:rsidRDefault="003D5F53">
      <w:pPr>
        <w:rPr>
          <w:b/>
          <w:color w:val="000000"/>
        </w:rPr>
      </w:pPr>
    </w:p>
    <w:p w14:paraId="00000004" w14:textId="7C0CF9F4" w:rsidR="003D5F53" w:rsidRDefault="003D5F53">
      <w:pPr>
        <w:rPr>
          <w:b/>
          <w:color w:val="FF0000"/>
        </w:rPr>
      </w:pPr>
    </w:p>
    <w:p w14:paraId="00000005" w14:textId="77777777" w:rsidR="003D5F53" w:rsidRDefault="00C22820">
      <w:pPr>
        <w:rPr>
          <w:rFonts w:ascii="Times New Roman" w:eastAsia="Times New Roman" w:hAnsi="Times New Roman" w:cs="Times New Roman"/>
        </w:rPr>
      </w:pPr>
      <w:r>
        <w:rPr>
          <w:rFonts w:ascii="Roboto" w:eastAsia="Roboto" w:hAnsi="Roboto" w:cs="Roboto"/>
          <w:b/>
          <w:color w:val="000000"/>
          <w:highlight w:val="white"/>
        </w:rPr>
        <w:t>Special Event Coordinator.</w:t>
      </w:r>
      <w:r>
        <w:rPr>
          <w:rFonts w:ascii="Roboto" w:eastAsia="Roboto" w:hAnsi="Roboto" w:cs="Roboto"/>
          <w:color w:val="000000"/>
          <w:highlight w:val="white"/>
        </w:rPr>
        <w:t xml:space="preserve"> The duties of the Special Event Coordinator shall include, but not be limited to: Attend any leadership seminars or caucus that may reflect on the betterment of the chapter; network with student organizations; reach out to other majors (advertising, marketing, communications studies, fashion merchandising, etc.); research other student organizations and majors (Ad, Marketing, Fashion) for event collaboration, meeting promotion, etc.; support PRSSA Initiatives (PRSSA National Conference); plan Communications Connection (collaborate with Franklin Advertising to plan the event during the entire process; recruit members to become involved with the planning committee; create and hold weekly committee meetings); serve as or work closely with the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YouToo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Chairperson to plan the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YouToo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Social Media Conference;</w:t>
      </w:r>
      <w:r>
        <w:rPr>
          <w:rFonts w:ascii="Roboto" w:eastAsia="Roboto" w:hAnsi="Roboto" w:cs="Roboto"/>
          <w:color w:val="CC0000"/>
          <w:highlight w:val="white"/>
        </w:rPr>
        <w:t> </w:t>
      </w:r>
      <w:r>
        <w:rPr>
          <w:rFonts w:ascii="Roboto" w:eastAsia="Roboto" w:hAnsi="Roboto" w:cs="Roboto"/>
          <w:color w:val="000000"/>
          <w:highlight w:val="white"/>
        </w:rPr>
        <w:t>assist MDJ with student recruitment efforts and coordinating assistance of other officers; attend at least one PRSA Akron/Cleveland professional meeting each year; write at least one post for the chapter blog.</w:t>
      </w:r>
    </w:p>
    <w:p w14:paraId="00000006" w14:textId="77777777" w:rsidR="003D5F53" w:rsidRDefault="003D5F53">
      <w:pPr>
        <w:rPr>
          <w:color w:val="000000"/>
        </w:rPr>
      </w:pPr>
    </w:p>
    <w:p w14:paraId="00000007" w14:textId="77777777" w:rsidR="003D5F53" w:rsidRDefault="003D5F53">
      <w:pPr>
        <w:rPr>
          <w:color w:val="000000"/>
        </w:rPr>
      </w:pPr>
    </w:p>
    <w:p w14:paraId="00000008" w14:textId="77777777" w:rsidR="003D5F53" w:rsidRDefault="003D5F53">
      <w:pPr>
        <w:rPr>
          <w:color w:val="000000"/>
        </w:rPr>
      </w:pPr>
    </w:p>
    <w:p w14:paraId="00000009" w14:textId="77777777" w:rsidR="003D5F53" w:rsidRDefault="003D5F53">
      <w:pPr>
        <w:rPr>
          <w:color w:val="000000"/>
        </w:rPr>
      </w:pPr>
    </w:p>
    <w:p w14:paraId="0000000A" w14:textId="77777777" w:rsidR="003D5F53" w:rsidRDefault="003D5F53">
      <w:pPr>
        <w:rPr>
          <w:color w:val="000000"/>
        </w:rPr>
      </w:pPr>
    </w:p>
    <w:p w14:paraId="0000000B" w14:textId="77777777" w:rsidR="003D5F53" w:rsidRDefault="003D5F53">
      <w:pPr>
        <w:rPr>
          <w:color w:val="000000"/>
        </w:rPr>
      </w:pPr>
    </w:p>
    <w:p w14:paraId="0000000C" w14:textId="77777777" w:rsidR="003D5F53" w:rsidRDefault="003D5F53">
      <w:pPr>
        <w:rPr>
          <w:color w:val="000000"/>
        </w:rPr>
      </w:pPr>
    </w:p>
    <w:p w14:paraId="0000000D" w14:textId="77777777" w:rsidR="003D5F53" w:rsidRDefault="003D5F53">
      <w:pPr>
        <w:rPr>
          <w:color w:val="000000"/>
        </w:rPr>
      </w:pPr>
    </w:p>
    <w:p w14:paraId="0000000E" w14:textId="77777777" w:rsidR="003D5F53" w:rsidRDefault="003D5F53">
      <w:pPr>
        <w:rPr>
          <w:color w:val="000000"/>
        </w:rPr>
      </w:pPr>
    </w:p>
    <w:p w14:paraId="0000000F" w14:textId="77777777" w:rsidR="003D5F53" w:rsidRDefault="003D5F53">
      <w:pPr>
        <w:rPr>
          <w:color w:val="000000"/>
        </w:rPr>
      </w:pPr>
    </w:p>
    <w:p w14:paraId="00000010" w14:textId="77777777" w:rsidR="003D5F53" w:rsidRDefault="003D5F53">
      <w:pPr>
        <w:rPr>
          <w:color w:val="000000"/>
        </w:rPr>
      </w:pPr>
    </w:p>
    <w:p w14:paraId="00000011" w14:textId="77777777" w:rsidR="003D5F53" w:rsidRDefault="003D5F53">
      <w:pPr>
        <w:rPr>
          <w:color w:val="000000"/>
        </w:rPr>
      </w:pPr>
    </w:p>
    <w:p w14:paraId="00000012" w14:textId="77777777" w:rsidR="003D5F53" w:rsidRDefault="003D5F53">
      <w:pPr>
        <w:rPr>
          <w:color w:val="000000"/>
        </w:rPr>
      </w:pPr>
    </w:p>
    <w:p w14:paraId="00000013" w14:textId="77777777" w:rsidR="003D5F53" w:rsidRDefault="003D5F53">
      <w:pPr>
        <w:rPr>
          <w:color w:val="000000"/>
        </w:rPr>
      </w:pPr>
    </w:p>
    <w:p w14:paraId="00000014" w14:textId="77777777" w:rsidR="003D5F53" w:rsidRDefault="003D5F53">
      <w:pPr>
        <w:rPr>
          <w:color w:val="000000"/>
        </w:rPr>
      </w:pPr>
    </w:p>
    <w:p w14:paraId="00000015" w14:textId="77777777" w:rsidR="003D5F53" w:rsidRDefault="003D5F53">
      <w:pPr>
        <w:rPr>
          <w:color w:val="000000"/>
        </w:rPr>
      </w:pPr>
    </w:p>
    <w:p w14:paraId="00000016" w14:textId="77777777" w:rsidR="003D5F53" w:rsidRDefault="003D5F53">
      <w:pPr>
        <w:rPr>
          <w:color w:val="000000"/>
        </w:rPr>
      </w:pPr>
    </w:p>
    <w:p w14:paraId="00000017" w14:textId="77777777" w:rsidR="003D5F53" w:rsidRDefault="003D5F53">
      <w:pPr>
        <w:rPr>
          <w:color w:val="000000"/>
        </w:rPr>
      </w:pPr>
    </w:p>
    <w:p w14:paraId="00000018" w14:textId="77777777" w:rsidR="003D5F53" w:rsidRDefault="003D5F53">
      <w:pPr>
        <w:rPr>
          <w:color w:val="000000"/>
        </w:rPr>
      </w:pPr>
    </w:p>
    <w:p w14:paraId="00000019" w14:textId="77777777" w:rsidR="003D5F53" w:rsidRDefault="003D5F53">
      <w:pPr>
        <w:rPr>
          <w:color w:val="000000"/>
        </w:rPr>
      </w:pPr>
    </w:p>
    <w:p w14:paraId="0000001A" w14:textId="77777777" w:rsidR="003D5F53" w:rsidRDefault="003D5F53">
      <w:pPr>
        <w:rPr>
          <w:color w:val="000000"/>
        </w:rPr>
      </w:pPr>
    </w:p>
    <w:p w14:paraId="0000001B" w14:textId="77777777" w:rsidR="003D5F53" w:rsidRDefault="003D5F53">
      <w:pPr>
        <w:rPr>
          <w:color w:val="000000"/>
        </w:rPr>
      </w:pPr>
    </w:p>
    <w:p w14:paraId="0000001C" w14:textId="77777777" w:rsidR="003D5F53" w:rsidRDefault="003D5F53">
      <w:pPr>
        <w:rPr>
          <w:color w:val="000000"/>
        </w:rPr>
      </w:pPr>
    </w:p>
    <w:p w14:paraId="0000001D" w14:textId="77777777" w:rsidR="003D5F53" w:rsidRDefault="003D5F53">
      <w:pPr>
        <w:rPr>
          <w:color w:val="000000"/>
        </w:rPr>
      </w:pPr>
    </w:p>
    <w:p w14:paraId="0000001E" w14:textId="77777777" w:rsidR="003D5F53" w:rsidRDefault="003D5F53">
      <w:pPr>
        <w:rPr>
          <w:color w:val="000000"/>
        </w:rPr>
      </w:pPr>
    </w:p>
    <w:p w14:paraId="0000001F" w14:textId="77777777" w:rsidR="003D5F53" w:rsidRDefault="003D5F53">
      <w:pPr>
        <w:rPr>
          <w:color w:val="000000"/>
        </w:rPr>
      </w:pPr>
    </w:p>
    <w:p w14:paraId="00000020" w14:textId="77777777" w:rsidR="003D5F53" w:rsidRDefault="00C22820">
      <w:r>
        <w:rPr>
          <w:color w:val="000000"/>
        </w:rPr>
        <w:t>No handwritten applications. Please type your answers</w:t>
      </w:r>
    </w:p>
    <w:p w14:paraId="00000021" w14:textId="77777777" w:rsidR="003D5F53" w:rsidRDefault="003D5F53"/>
    <w:p w14:paraId="00000022" w14:textId="77777777" w:rsidR="003D5F53" w:rsidRDefault="00C22820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23" w14:textId="77777777" w:rsidR="003D5F53" w:rsidRDefault="003D5F53"/>
    <w:p w14:paraId="00000024" w14:textId="77777777" w:rsidR="003D5F53" w:rsidRDefault="00C22820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25" w14:textId="77777777" w:rsidR="003D5F53" w:rsidRDefault="003D5F53"/>
    <w:p w14:paraId="00000026" w14:textId="77777777" w:rsidR="003D5F53" w:rsidRDefault="00C22820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27" w14:textId="77777777" w:rsidR="003D5F53" w:rsidRDefault="003D5F53"/>
    <w:p w14:paraId="00000028" w14:textId="77777777" w:rsidR="003D5F53" w:rsidRDefault="00C22820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29" w14:textId="77777777" w:rsidR="003D5F53" w:rsidRDefault="003D5F53"/>
    <w:p w14:paraId="0000002A" w14:textId="77777777" w:rsidR="003D5F53" w:rsidRDefault="00C22820">
      <w:r>
        <w:rPr>
          <w:color w:val="000000"/>
        </w:rPr>
        <w:t xml:space="preserve">Major: __________________  Cumulative GPA: ______________ </w:t>
      </w:r>
    </w:p>
    <w:p w14:paraId="0000002B" w14:textId="77777777" w:rsidR="003D5F53" w:rsidRDefault="00C22820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2C" w14:textId="77777777" w:rsidR="003D5F53" w:rsidRDefault="003D5F53"/>
    <w:p w14:paraId="0000002D" w14:textId="77777777" w:rsidR="003D5F53" w:rsidRDefault="00C22820">
      <w:r>
        <w:rPr>
          <w:color w:val="000000"/>
        </w:rPr>
        <w:t>How long have you been an official member? __________________</w:t>
      </w:r>
    </w:p>
    <w:p w14:paraId="0000002E" w14:textId="77777777" w:rsidR="003D5F53" w:rsidRDefault="003D5F53"/>
    <w:p w14:paraId="0000002F" w14:textId="77777777" w:rsidR="003D5F53" w:rsidRDefault="00C22820">
      <w:r>
        <w:rPr>
          <w:color w:val="000000"/>
        </w:rPr>
        <w:t>Have you read through the PRSSA Kent bylaws? YES / NO</w:t>
      </w:r>
    </w:p>
    <w:p w14:paraId="00000030" w14:textId="77777777" w:rsidR="003D5F53" w:rsidRDefault="003D5F53"/>
    <w:p w14:paraId="00000031" w14:textId="77777777" w:rsidR="003D5F53" w:rsidRDefault="00C22820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32" w14:textId="77777777" w:rsidR="003D5F53" w:rsidRDefault="003D5F53"/>
    <w:p w14:paraId="00000033" w14:textId="77777777" w:rsidR="003D5F53" w:rsidRDefault="00C22820">
      <w:r>
        <w:rPr>
          <w:color w:val="000000"/>
        </w:rPr>
        <w:t>What skills, experience and knowledge could you contribute to PRSSA?</w:t>
      </w:r>
    </w:p>
    <w:p w14:paraId="00000034" w14:textId="77777777" w:rsidR="003D5F53" w:rsidRDefault="003D5F53">
      <w:pPr>
        <w:spacing w:after="240"/>
      </w:pPr>
    </w:p>
    <w:p w14:paraId="00000035" w14:textId="77777777" w:rsidR="003D5F53" w:rsidRDefault="003D5F53">
      <w:pPr>
        <w:spacing w:after="240"/>
      </w:pPr>
    </w:p>
    <w:p w14:paraId="00000036" w14:textId="77777777" w:rsidR="003D5F53" w:rsidRDefault="003D5F53">
      <w:pPr>
        <w:spacing w:after="240"/>
      </w:pPr>
    </w:p>
    <w:p w14:paraId="00000037" w14:textId="77777777" w:rsidR="003D5F53" w:rsidRDefault="003D5F53">
      <w:pPr>
        <w:spacing w:after="240"/>
      </w:pPr>
    </w:p>
    <w:p w14:paraId="00000038" w14:textId="77777777" w:rsidR="003D5F53" w:rsidRDefault="00C22820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39" w14:textId="77777777" w:rsidR="003D5F53" w:rsidRDefault="003D5F53">
      <w:pPr>
        <w:spacing w:after="240"/>
      </w:pPr>
    </w:p>
    <w:p w14:paraId="0000003A" w14:textId="77777777" w:rsidR="003D5F53" w:rsidRDefault="003D5F53">
      <w:pPr>
        <w:spacing w:after="240"/>
      </w:pPr>
    </w:p>
    <w:p w14:paraId="0000003B" w14:textId="77777777" w:rsidR="003D5F53" w:rsidRDefault="003D5F53">
      <w:pPr>
        <w:spacing w:after="240"/>
      </w:pPr>
    </w:p>
    <w:p w14:paraId="0000003C" w14:textId="77777777" w:rsidR="003D5F53" w:rsidRDefault="003D5F53">
      <w:pPr>
        <w:spacing w:after="240"/>
      </w:pPr>
    </w:p>
    <w:p w14:paraId="0000003D" w14:textId="77777777" w:rsidR="003D5F53" w:rsidRDefault="00C22820">
      <w:r>
        <w:rPr>
          <w:color w:val="000000"/>
        </w:rPr>
        <w:t>If you’ve been involved in PRSSA activities in the past, please briefly highlight your contribution:</w:t>
      </w:r>
    </w:p>
    <w:p w14:paraId="0000003E" w14:textId="77777777" w:rsidR="003D5F53" w:rsidRDefault="00C22820">
      <w:pPr>
        <w:spacing w:after="240"/>
      </w:pPr>
      <w:r>
        <w:br/>
      </w:r>
      <w:r>
        <w:br/>
      </w:r>
      <w:r>
        <w:br/>
      </w:r>
    </w:p>
    <w:p w14:paraId="0000003F" w14:textId="77777777" w:rsidR="003D5F53" w:rsidRDefault="00C22820">
      <w:pPr>
        <w:spacing w:after="240"/>
      </w:pPr>
      <w:r>
        <w:lastRenderedPageBreak/>
        <w:br/>
      </w:r>
    </w:p>
    <w:p w14:paraId="00000040" w14:textId="77777777" w:rsidR="003D5F53" w:rsidRDefault="00C22820"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0000041" w14:textId="77777777" w:rsidR="003D5F53" w:rsidRDefault="003D5F53"/>
    <w:p w14:paraId="00000042" w14:textId="77777777" w:rsidR="003D5F53" w:rsidRDefault="00C22820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43" w14:textId="77777777" w:rsidR="003D5F53" w:rsidRDefault="003D5F53">
      <w:pPr>
        <w:rPr>
          <w:b/>
        </w:rPr>
      </w:pPr>
    </w:p>
    <w:p w14:paraId="00000044" w14:textId="77777777" w:rsidR="003D5F53" w:rsidRDefault="00C22820">
      <w:pPr>
        <w:rPr>
          <w:b/>
        </w:rPr>
      </w:pPr>
      <w:r>
        <w:rPr>
          <w:b/>
        </w:rPr>
        <w:t>X___________________ (type name here for signature)</w:t>
      </w:r>
    </w:p>
    <w:p w14:paraId="00000045" w14:textId="77777777" w:rsidR="003D5F53" w:rsidRDefault="003D5F53"/>
    <w:p w14:paraId="00000046" w14:textId="77777777" w:rsidR="003D5F53" w:rsidRDefault="003D5F53"/>
    <w:p w14:paraId="00000047" w14:textId="77777777" w:rsidR="003D5F53" w:rsidRDefault="003D5F53"/>
    <w:sectPr w:rsidR="003D5F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53"/>
    <w:rsid w:val="003D5F53"/>
    <w:rsid w:val="008566AF"/>
    <w:rsid w:val="00C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EFC5"/>
  <w15:docId w15:val="{2250E7BB-F609-AB45-A096-C1C2F01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80471F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471F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80471F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vYmVvO4WjyCWYT/bnX1JuFqvQ==">AMUW2mVslCR7Oj/XualIYiw5e1x/HNUDNs4O8H+hmBv0fxL6t3j+7YGosxX47G3KS6HM1wZvtYVdUPDPIP4AA6CF7O/YXlubHElNcBQVaMJSFAjtXqQivf9LVfVEawk0yz/msGHAtiUj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Zdanowicz, Zachary</dc:creator>
  <cp:lastModifiedBy>Goerl, Madison</cp:lastModifiedBy>
  <cp:revision>2</cp:revision>
  <dcterms:created xsi:type="dcterms:W3CDTF">2024-04-08T02:17:00Z</dcterms:created>
  <dcterms:modified xsi:type="dcterms:W3CDTF">2024-04-08T02:17:00Z</dcterms:modified>
</cp:coreProperties>
</file>